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napToGrid w:val="0"/>
        <w:jc w:val="center"/>
        <w:rPr>
          <w:rFonts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信阳农林学院产学研合作联盟项目登记表</w:t>
      </w:r>
    </w:p>
    <w:p>
      <w:pPr>
        <w:snapToGrid w:val="0"/>
        <w:rPr>
          <w:rFonts w:ascii="方正小标宋简体" w:hAnsi="宋体" w:eastAsia="方正小标宋简体"/>
          <w:b/>
          <w:sz w:val="24"/>
          <w:szCs w:val="36"/>
        </w:rPr>
      </w:pPr>
    </w:p>
    <w:p>
      <w:pPr>
        <w:snapToGrid w:val="0"/>
        <w:rPr>
          <w:rFonts w:ascii="宋体" w:hAnsi="宋体"/>
          <w:sz w:val="24"/>
          <w:szCs w:val="36"/>
        </w:rPr>
      </w:pPr>
      <w:r>
        <w:rPr>
          <w:rFonts w:hint="eastAsia" w:ascii="宋体" w:hAnsi="宋体"/>
          <w:sz w:val="24"/>
          <w:szCs w:val="36"/>
        </w:rPr>
        <w:t>项目编号：</w:t>
      </w:r>
    </w:p>
    <w:tbl>
      <w:tblPr>
        <w:tblStyle w:val="4"/>
        <w:tblW w:w="8530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12"/>
        <w:gridCol w:w="2248"/>
        <w:gridCol w:w="240"/>
        <w:gridCol w:w="1796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院部（部门）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签约单位名称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主要合作内容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及合作方式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44" w:hRule="atLeast"/>
        </w:trPr>
        <w:tc>
          <w:tcPr>
            <w:tcW w:w="731" w:type="dxa"/>
            <w:textDirection w:val="tbRlV"/>
            <w:vAlign w:val="bottom"/>
          </w:tcPr>
          <w:p>
            <w:pPr>
              <w:pStyle w:val="2"/>
              <w:spacing w:afterLines="50"/>
              <w:ind w:firstLine="2040" w:firstLineChars="85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院 部 （部 门） 调 研 论 证 报 告</w:t>
            </w:r>
          </w:p>
        </w:tc>
        <w:tc>
          <w:tcPr>
            <w:tcW w:w="7799" w:type="dxa"/>
            <w:gridSpan w:val="5"/>
          </w:tcPr>
          <w:p>
            <w:pPr>
              <w:pStyle w:val="2"/>
              <w:spacing w:line="480" w:lineRule="exact"/>
              <w:ind w:right="480" w:firstLine="231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调研论证报告（不少于2000字）：</w:t>
            </w:r>
          </w:p>
          <w:p>
            <w:pPr>
              <w:pStyle w:val="2"/>
              <w:spacing w:line="480" w:lineRule="exact"/>
              <w:ind w:right="480" w:firstLine="231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spacing w:line="480" w:lineRule="exact"/>
              <w:ind w:right="480" w:firstLine="231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spacing w:line="480" w:lineRule="exact"/>
              <w:ind w:right="480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wordWrap w:val="0"/>
              <w:spacing w:afterLines="50" w:line="280" w:lineRule="exact"/>
              <w:ind w:left="238"/>
              <w:jc w:val="right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center" w:pos="3641"/>
                <w:tab w:val="right" w:pos="7882"/>
              </w:tabs>
              <w:spacing w:afterLines="50" w:line="28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center" w:pos="3641"/>
                <w:tab w:val="right" w:pos="7882"/>
              </w:tabs>
              <w:spacing w:afterLines="50" w:line="28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tabs>
                <w:tab w:val="center" w:pos="3641"/>
                <w:tab w:val="right" w:pos="7882"/>
              </w:tabs>
              <w:spacing w:afterLines="50" w:line="280" w:lineRule="exact"/>
              <w:jc w:val="left"/>
              <w:rPr>
                <w:sz w:val="24"/>
                <w:szCs w:val="24"/>
              </w:rPr>
            </w:pPr>
          </w:p>
          <w:p>
            <w:pPr>
              <w:pStyle w:val="2"/>
              <w:wordWrap w:val="0"/>
              <w:spacing w:afterLines="50" w:line="480" w:lineRule="exact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1" w:hRule="atLeast"/>
        </w:trPr>
        <w:tc>
          <w:tcPr>
            <w:tcW w:w="731" w:type="dxa"/>
            <w:textDirection w:val="tbRlV"/>
            <w:vAlign w:val="bottom"/>
          </w:tcPr>
          <w:p>
            <w:pPr>
              <w:pStyle w:val="2"/>
              <w:spacing w:afterLines="5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799" w:type="dxa"/>
            <w:gridSpan w:val="5"/>
          </w:tcPr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负责人签名：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（公章）    </w:t>
            </w:r>
          </w:p>
          <w:p>
            <w:pPr>
              <w:pStyle w:val="2"/>
              <w:spacing w:afterLines="50"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95" w:hRule="atLeast"/>
        </w:trPr>
        <w:tc>
          <w:tcPr>
            <w:tcW w:w="731" w:type="dxa"/>
            <w:textDirection w:val="tbRlV"/>
            <w:vAlign w:val="bottom"/>
          </w:tcPr>
          <w:p>
            <w:pPr>
              <w:pStyle w:val="2"/>
              <w:spacing w:afterLines="50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spacing w:afterLines="50"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秘 书 处 办 公 室 意 见   </w:t>
            </w:r>
          </w:p>
        </w:tc>
        <w:tc>
          <w:tcPr>
            <w:tcW w:w="7799" w:type="dxa"/>
            <w:gridSpan w:val="5"/>
          </w:tcPr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>
            <w:pPr>
              <w:pStyle w:val="2"/>
              <w:spacing w:afterLines="50" w:line="280" w:lineRule="exact"/>
              <w:ind w:right="780" w:firstLine="2880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（公章）    </w:t>
            </w:r>
          </w:p>
          <w:p>
            <w:pPr>
              <w:pStyle w:val="2"/>
              <w:spacing w:afterLines="50"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9" w:hRule="atLeast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pStyle w:val="2"/>
              <w:spacing w:afterLines="5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备  注 </w:t>
            </w:r>
          </w:p>
        </w:tc>
        <w:tc>
          <w:tcPr>
            <w:tcW w:w="77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>
            <w:pPr>
              <w:pStyle w:val="2"/>
              <w:spacing w:afterLines="50" w:line="280" w:lineRule="exact"/>
              <w:ind w:right="780"/>
              <w:rPr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方正小标宋简体" w:hAnsi="宋体" w:eastAsia="方正小标宋简体"/>
          <w:bCs/>
          <w:sz w:val="28"/>
          <w:szCs w:val="28"/>
        </w:rPr>
      </w:pPr>
    </w:p>
    <w:p>
      <w:pPr>
        <w:snapToGrid w:val="0"/>
        <w:rPr>
          <w:rFonts w:ascii="宋体" w:hAnsi="宋体"/>
          <w:bCs/>
          <w:szCs w:val="28"/>
        </w:rPr>
      </w:pPr>
      <w:r>
        <w:rPr>
          <w:rFonts w:hint="eastAsia" w:ascii="宋体" w:hAnsi="宋体"/>
          <w:bCs/>
          <w:szCs w:val="28"/>
        </w:rPr>
        <w:t>说明：此登记表需与相关产学研合作协议书文本同时上报。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C7447"/>
    <w:rsid w:val="6B9C74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l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2018-04-28T02:36:00Z</dcterms:created>
  <dc:creator>迅速N了</dc:creator>
  <cp:lastModifiedBy>迅速N了</cp:lastModifiedBy>
  <dcterms:modified xsi:type="dcterms:W3CDTF">2018-04-28T02:37:07Z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